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B5C49" w14:textId="77777777" w:rsidR="00024496" w:rsidRPr="00A13F9E" w:rsidRDefault="00024496" w:rsidP="00024496">
      <w:pPr>
        <w:pBdr>
          <w:top w:val="nil"/>
          <w:left w:val="nil"/>
          <w:bottom w:val="nil"/>
          <w:right w:val="nil"/>
          <w:between w:val="nil"/>
        </w:pBdr>
        <w:ind w:left="5387"/>
        <w:outlineLvl w:val="0"/>
        <w:rPr>
          <w:sz w:val="24"/>
          <w:szCs w:val="24"/>
        </w:rPr>
      </w:pPr>
      <w:r w:rsidRPr="00A13F9E">
        <w:rPr>
          <w:sz w:val="24"/>
          <w:szCs w:val="24"/>
        </w:rPr>
        <w:t>УТВЕРЖДАЮ</w:t>
      </w:r>
    </w:p>
    <w:p w14:paraId="0A40304B" w14:textId="77777777" w:rsidR="00024496" w:rsidRDefault="00024496" w:rsidP="00024496">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5B896391" w14:textId="77777777" w:rsidR="00024496" w:rsidRPr="00A13F9E" w:rsidRDefault="00024496" w:rsidP="0002449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40BDA5F7" w14:textId="77777777" w:rsidR="00024496" w:rsidRPr="00A13F9E" w:rsidRDefault="00024496" w:rsidP="00024496">
      <w:pPr>
        <w:pBdr>
          <w:top w:val="nil"/>
          <w:left w:val="nil"/>
          <w:bottom w:val="nil"/>
          <w:right w:val="nil"/>
          <w:between w:val="nil"/>
        </w:pBdr>
        <w:ind w:left="5387"/>
        <w:rPr>
          <w:color w:val="000000"/>
          <w:sz w:val="24"/>
          <w:szCs w:val="24"/>
        </w:rPr>
      </w:pPr>
    </w:p>
    <w:p w14:paraId="4694CAF9" w14:textId="77777777" w:rsidR="00024496" w:rsidRPr="00A13F9E" w:rsidRDefault="00024496" w:rsidP="00024496">
      <w:pPr>
        <w:pBdr>
          <w:top w:val="nil"/>
          <w:left w:val="nil"/>
          <w:bottom w:val="nil"/>
          <w:right w:val="nil"/>
          <w:between w:val="nil"/>
        </w:pBdr>
        <w:ind w:left="5387"/>
        <w:rPr>
          <w:color w:val="000000"/>
          <w:sz w:val="24"/>
          <w:szCs w:val="24"/>
        </w:rPr>
      </w:pPr>
    </w:p>
    <w:p w14:paraId="553B8EEB" w14:textId="77777777" w:rsidR="00024496" w:rsidRPr="00143BA9" w:rsidRDefault="00024496" w:rsidP="0002449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68E6ACC1" w14:textId="77777777" w:rsidR="00024496" w:rsidRPr="00143BA9" w:rsidRDefault="00024496" w:rsidP="00024496">
      <w:pPr>
        <w:pBdr>
          <w:top w:val="nil"/>
          <w:left w:val="nil"/>
          <w:bottom w:val="nil"/>
          <w:right w:val="nil"/>
          <w:between w:val="nil"/>
        </w:pBdr>
        <w:ind w:left="4679" w:firstLine="707"/>
        <w:rPr>
          <w:color w:val="000000"/>
          <w:sz w:val="24"/>
          <w:szCs w:val="24"/>
        </w:rPr>
      </w:pPr>
    </w:p>
    <w:p w14:paraId="747E4AB7" w14:textId="3D3B08A5" w:rsidR="00024496" w:rsidRPr="00590851" w:rsidRDefault="00024496" w:rsidP="00024496">
      <w:pPr>
        <w:pBdr>
          <w:top w:val="nil"/>
          <w:left w:val="nil"/>
          <w:bottom w:val="nil"/>
          <w:right w:val="nil"/>
          <w:between w:val="nil"/>
        </w:pBdr>
        <w:ind w:left="4679" w:firstLine="707"/>
        <w:rPr>
          <w:color w:val="000000"/>
          <w:sz w:val="24"/>
          <w:szCs w:val="24"/>
        </w:rPr>
      </w:pPr>
      <w:r w:rsidRPr="00590851">
        <w:rPr>
          <w:color w:val="000000"/>
          <w:sz w:val="24"/>
          <w:szCs w:val="24"/>
        </w:rPr>
        <w:t>«</w:t>
      </w:r>
      <w:r w:rsidR="00EB7462">
        <w:rPr>
          <w:color w:val="000000"/>
          <w:sz w:val="24"/>
          <w:szCs w:val="24"/>
        </w:rPr>
        <w:t xml:space="preserve"> 13</w:t>
      </w:r>
      <w:r>
        <w:rPr>
          <w:color w:val="000000"/>
          <w:sz w:val="24"/>
          <w:szCs w:val="24"/>
        </w:rPr>
        <w:t xml:space="preserve"> </w:t>
      </w:r>
      <w:r w:rsidRPr="00590851">
        <w:rPr>
          <w:color w:val="000000"/>
          <w:sz w:val="24"/>
          <w:szCs w:val="24"/>
        </w:rPr>
        <w:t xml:space="preserve">» </w:t>
      </w:r>
      <w:r w:rsidR="00EB7462">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4B341F54" w:rsidR="00CB2308" w:rsidRPr="00CB2308" w:rsidRDefault="00CB2308" w:rsidP="00024496">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EB7462" w:rsidRPr="00EB7462">
        <w:rPr>
          <w:b/>
          <w:color w:val="000000"/>
          <w:sz w:val="24"/>
          <w:szCs w:val="24"/>
          <w:u w:val="single"/>
        </w:rPr>
        <w:t>БарМТ</w:t>
      </w:r>
      <w:proofErr w:type="spellEnd"/>
      <w:r w:rsidR="00EB7462" w:rsidRPr="00EB7462">
        <w:rPr>
          <w:b/>
          <w:color w:val="000000"/>
          <w:sz w:val="24"/>
          <w:szCs w:val="24"/>
          <w:u w:val="single"/>
        </w:rPr>
        <w:t xml:space="preserve"> №552/26 - Материал стоматологический Часть 8 Лоты 2, 6, 10</w:t>
      </w: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03DA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16A23521" w:rsidR="007505E9" w:rsidRPr="00EB7462" w:rsidRDefault="00EB7462" w:rsidP="008C5F76">
            <w:pPr>
              <w:pBdr>
                <w:top w:val="nil"/>
                <w:left w:val="nil"/>
                <w:bottom w:val="nil"/>
                <w:right w:val="nil"/>
                <w:between w:val="nil"/>
              </w:pBdr>
              <w:tabs>
                <w:tab w:val="left" w:pos="3609"/>
              </w:tabs>
              <w:jc w:val="both"/>
              <w:rPr>
                <w:b/>
                <w:color w:val="000000"/>
                <w:sz w:val="24"/>
                <w:szCs w:val="24"/>
              </w:rPr>
            </w:pPr>
            <w:r w:rsidRPr="00EB7462">
              <w:rPr>
                <w:b/>
                <w:color w:val="000000"/>
                <w:sz w:val="24"/>
                <w:szCs w:val="24"/>
              </w:rPr>
              <w:t>Лоты 2, 6, 10</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2B10"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2B10" w:rsidRPr="003445E2" w:rsidRDefault="00472B10"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627DB543" w:rsidR="00472B10" w:rsidRPr="00554ABE" w:rsidRDefault="00024496" w:rsidP="00683E8F">
            <w:pPr>
              <w:rPr>
                <w:b/>
                <w:sz w:val="24"/>
                <w:szCs w:val="24"/>
              </w:rPr>
            </w:pPr>
            <w:r w:rsidRPr="00DF7559">
              <w:rPr>
                <w:sz w:val="24"/>
                <w:szCs w:val="24"/>
              </w:rPr>
              <w:t>Учреждения здравоохранения Брестской области согласно Приложения А</w:t>
            </w:r>
          </w:p>
        </w:tc>
      </w:tr>
      <w:tr w:rsidR="00472B10"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5ED895D" w:rsidR="00472B10" w:rsidRPr="00554ABE" w:rsidRDefault="00472B10" w:rsidP="00522E83">
            <w:pPr>
              <w:rPr>
                <w:b/>
                <w:bCs/>
                <w:sz w:val="24"/>
                <w:szCs w:val="24"/>
                <w:shd w:val="clear" w:color="auto" w:fill="FFFFFF"/>
              </w:rPr>
            </w:pPr>
          </w:p>
        </w:tc>
      </w:tr>
      <w:tr w:rsidR="00472B10"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4BB9E70" w:rsidR="00472B10" w:rsidRPr="00554ABE" w:rsidRDefault="00472B10"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7DEF7A8B"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7C782AC2" w:rsidR="008C5F76" w:rsidRPr="003445E2" w:rsidRDefault="008C5F76" w:rsidP="00CB2308">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9A3C317" w:rsidR="008C5F76" w:rsidRPr="003445E2" w:rsidRDefault="008C5F76" w:rsidP="008C5F76">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D31795" w:rsidRPr="00EB746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024496" w:rsidRPr="00EB7462" w14:paraId="172C7750"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5BE0E03" w14:textId="5B786E65" w:rsidR="00024496" w:rsidRPr="00EB7462" w:rsidRDefault="00EB7462" w:rsidP="00DC5D72">
            <w:pPr>
              <w:pBdr>
                <w:top w:val="nil"/>
                <w:left w:val="nil"/>
                <w:bottom w:val="nil"/>
                <w:right w:val="nil"/>
                <w:between w:val="nil"/>
              </w:pBdr>
              <w:jc w:val="center"/>
              <w:rPr>
                <w:color w:val="000000"/>
                <w:sz w:val="24"/>
                <w:szCs w:val="24"/>
              </w:rPr>
            </w:pPr>
            <w:r w:rsidRPr="00EB7462">
              <w:rPr>
                <w:b/>
                <w:color w:val="000000"/>
                <w:sz w:val="24"/>
                <w:szCs w:val="24"/>
              </w:rPr>
              <w:t>Лот №2</w:t>
            </w:r>
          </w:p>
        </w:tc>
      </w:tr>
      <w:tr w:rsidR="00024496" w:rsidRPr="00EB7462" w14:paraId="18DABB4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9F309"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1D51DF" w14:textId="56B03B9A" w:rsidR="00024496" w:rsidRPr="00EB7462" w:rsidRDefault="00EB7462" w:rsidP="00DC5D72">
            <w:pPr>
              <w:pBdr>
                <w:top w:val="nil"/>
                <w:left w:val="nil"/>
                <w:bottom w:val="nil"/>
                <w:right w:val="nil"/>
                <w:between w:val="nil"/>
              </w:pBdr>
              <w:rPr>
                <w:b/>
                <w:sz w:val="24"/>
                <w:szCs w:val="24"/>
              </w:rPr>
            </w:pPr>
            <w:proofErr w:type="spellStart"/>
            <w:r w:rsidRPr="00EB7462">
              <w:rPr>
                <w:bCs/>
                <w:color w:val="000000"/>
                <w:sz w:val="24"/>
                <w:szCs w:val="24"/>
              </w:rPr>
              <w:t>Стеклоиономерный</w:t>
            </w:r>
            <w:proofErr w:type="spellEnd"/>
            <w:r w:rsidRPr="00EB7462">
              <w:rPr>
                <w:bCs/>
                <w:color w:val="000000"/>
                <w:sz w:val="24"/>
                <w:szCs w:val="24"/>
              </w:rPr>
              <w:t xml:space="preserve"> цемент </w:t>
            </w:r>
            <w:proofErr w:type="spellStart"/>
            <w:r w:rsidRPr="00EB7462">
              <w:rPr>
                <w:bCs/>
                <w:color w:val="000000"/>
                <w:sz w:val="24"/>
                <w:szCs w:val="24"/>
              </w:rPr>
              <w:t>Filling</w:t>
            </w:r>
            <w:proofErr w:type="spellEnd"/>
            <w:r w:rsidRPr="00EB7462">
              <w:rPr>
                <w:bCs/>
                <w:color w:val="000000"/>
                <w:sz w:val="24"/>
                <w:szCs w:val="24"/>
              </w:rPr>
              <w:t xml:space="preserve"> 1 или аналог</w:t>
            </w:r>
          </w:p>
        </w:tc>
      </w:tr>
      <w:tr w:rsidR="00024496" w:rsidRPr="00EB7462" w14:paraId="448E5CE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A4FF9A6"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292123"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Согласно заявке на закупку (</w:t>
            </w:r>
            <w:r w:rsidRPr="00EB7462">
              <w:rPr>
                <w:b/>
                <w:color w:val="000000"/>
                <w:sz w:val="24"/>
                <w:szCs w:val="24"/>
              </w:rPr>
              <w:t>приложению 1</w:t>
            </w:r>
            <w:r w:rsidRPr="00EB7462">
              <w:rPr>
                <w:color w:val="000000"/>
                <w:sz w:val="24"/>
                <w:szCs w:val="24"/>
              </w:rPr>
              <w:t xml:space="preserve"> к настоящим аукционным документам) (далее – заявка на закупку).</w:t>
            </w:r>
          </w:p>
          <w:p w14:paraId="09E8E84D"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Предложение участника должно соответствовать описанию предмета закупки:</w:t>
            </w:r>
          </w:p>
          <w:p w14:paraId="4724885F"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 </w:t>
            </w:r>
            <w:r w:rsidRPr="00EB7462">
              <w:rPr>
                <w:b/>
                <w:color w:val="000000"/>
                <w:sz w:val="24"/>
                <w:szCs w:val="24"/>
              </w:rPr>
              <w:t>на 100%</w:t>
            </w:r>
            <w:r w:rsidRPr="00EB746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907967" w14:textId="77777777" w:rsidR="00024496" w:rsidRPr="00EB7462" w:rsidRDefault="00024496" w:rsidP="00DC5D72">
            <w:pPr>
              <w:pBdr>
                <w:top w:val="nil"/>
                <w:left w:val="nil"/>
                <w:bottom w:val="nil"/>
                <w:right w:val="nil"/>
                <w:between w:val="nil"/>
              </w:pBdr>
              <w:rPr>
                <w:b/>
                <w:color w:val="000000"/>
                <w:sz w:val="24"/>
                <w:szCs w:val="24"/>
              </w:rPr>
            </w:pPr>
            <w:r w:rsidRPr="00EB7462">
              <w:rPr>
                <w:color w:val="000000"/>
                <w:sz w:val="24"/>
                <w:szCs w:val="24"/>
              </w:rPr>
              <w:t xml:space="preserve">- не менее чем </w:t>
            </w:r>
            <w:r w:rsidRPr="00EB7462">
              <w:rPr>
                <w:b/>
                <w:color w:val="000000"/>
                <w:sz w:val="24"/>
                <w:szCs w:val="24"/>
              </w:rPr>
              <w:t>на 85%</w:t>
            </w:r>
            <w:r w:rsidRPr="00EB7462">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EB7462" w14:paraId="7AEA25D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48EE6C2"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3755FA" w14:textId="495478DB" w:rsidR="00024496" w:rsidRPr="00EB7462" w:rsidRDefault="00EB7462" w:rsidP="00DC5D72">
            <w:pPr>
              <w:rPr>
                <w:color w:val="000000"/>
                <w:sz w:val="24"/>
                <w:szCs w:val="24"/>
              </w:rPr>
            </w:pPr>
            <w:r w:rsidRPr="00EB7462">
              <w:rPr>
                <w:sz w:val="24"/>
                <w:szCs w:val="24"/>
              </w:rPr>
              <w:t>32.50.50.100</w:t>
            </w:r>
          </w:p>
        </w:tc>
      </w:tr>
      <w:tr w:rsidR="00024496" w:rsidRPr="00EB7462" w14:paraId="04BDBBD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3B9C681"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00F4D8" w14:textId="4D9BA72F" w:rsidR="00024496" w:rsidRPr="00EB7462" w:rsidRDefault="00EB7462" w:rsidP="00DC5D72">
            <w:pPr>
              <w:pBdr>
                <w:top w:val="nil"/>
                <w:left w:val="nil"/>
                <w:bottom w:val="nil"/>
                <w:right w:val="nil"/>
                <w:between w:val="nil"/>
              </w:pBdr>
              <w:jc w:val="both"/>
              <w:rPr>
                <w:color w:val="000000"/>
                <w:sz w:val="24"/>
                <w:szCs w:val="24"/>
              </w:rPr>
            </w:pPr>
            <w:r w:rsidRPr="00EB7462">
              <w:rPr>
                <w:bCs/>
                <w:sz w:val="24"/>
                <w:szCs w:val="24"/>
              </w:rPr>
              <w:t>1402 шт.</w:t>
            </w:r>
          </w:p>
        </w:tc>
      </w:tr>
      <w:tr w:rsidR="00024496" w:rsidRPr="00EB7462" w14:paraId="7709995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DDCEC5E"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F64BF3F" w14:textId="0FB79E9B" w:rsidR="00024496" w:rsidRPr="00EB7462" w:rsidRDefault="00EB7462" w:rsidP="00DC5D72">
            <w:pPr>
              <w:pBdr>
                <w:top w:val="nil"/>
                <w:left w:val="nil"/>
                <w:bottom w:val="nil"/>
                <w:right w:val="nil"/>
                <w:between w:val="nil"/>
              </w:pBdr>
              <w:jc w:val="both"/>
              <w:rPr>
                <w:bCs/>
                <w:color w:val="000000"/>
                <w:sz w:val="24"/>
                <w:szCs w:val="24"/>
              </w:rPr>
            </w:pPr>
            <w:r w:rsidRPr="00EB7462">
              <w:rPr>
                <w:b/>
                <w:bCs/>
                <w:sz w:val="24"/>
                <w:szCs w:val="24"/>
              </w:rPr>
              <w:t>153 322,72</w:t>
            </w:r>
          </w:p>
        </w:tc>
      </w:tr>
      <w:tr w:rsidR="00024496" w:rsidRPr="00EB7462" w14:paraId="205578D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64CAD6B"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6A5C3CE" w14:textId="77777777" w:rsidR="00024496" w:rsidRPr="00EB7462" w:rsidRDefault="00024496" w:rsidP="00DC5D72">
            <w:pPr>
              <w:pBdr>
                <w:top w:val="nil"/>
                <w:left w:val="nil"/>
                <w:bottom w:val="nil"/>
                <w:right w:val="nil"/>
                <w:between w:val="nil"/>
              </w:pBdr>
              <w:jc w:val="both"/>
              <w:rPr>
                <w:bCs/>
                <w:sz w:val="24"/>
                <w:szCs w:val="24"/>
              </w:rPr>
            </w:pPr>
            <w:r w:rsidRPr="00EB7462">
              <w:rPr>
                <w:bCs/>
                <w:sz w:val="24"/>
                <w:szCs w:val="24"/>
                <w:lang w:val="en-US"/>
              </w:rPr>
              <w:t>BYN</w:t>
            </w:r>
          </w:p>
        </w:tc>
      </w:tr>
      <w:tr w:rsidR="00024496" w:rsidRPr="00EB7462" w14:paraId="69C3A42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A08F8F8"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43EC0E"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Согласно приложению 2 к настоящим </w:t>
            </w:r>
            <w:r w:rsidRPr="00EB7462">
              <w:rPr>
                <w:color w:val="000000"/>
                <w:sz w:val="24"/>
                <w:szCs w:val="24"/>
              </w:rPr>
              <w:lastRenderedPageBreak/>
              <w:t>аукционным документам</w:t>
            </w:r>
          </w:p>
        </w:tc>
      </w:tr>
      <w:tr w:rsidR="00024496" w:rsidRPr="00EB7462" w14:paraId="061E540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17C9E65"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D54DB3"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Согласно проектам договоров к настоящим аукционным документам </w:t>
            </w:r>
            <w:r w:rsidRPr="00EB7462">
              <w:rPr>
                <w:b/>
                <w:color w:val="000000"/>
                <w:sz w:val="24"/>
                <w:szCs w:val="24"/>
              </w:rPr>
              <w:t>(приложение 11-13)</w:t>
            </w:r>
          </w:p>
          <w:p w14:paraId="3612B108" w14:textId="77777777" w:rsidR="00024496" w:rsidRPr="00EB7462" w:rsidRDefault="00024496" w:rsidP="00DC5D72">
            <w:pPr>
              <w:pBdr>
                <w:top w:val="nil"/>
                <w:left w:val="nil"/>
                <w:bottom w:val="nil"/>
                <w:right w:val="nil"/>
                <w:between w:val="nil"/>
              </w:pBdr>
              <w:jc w:val="both"/>
              <w:rPr>
                <w:color w:val="000000"/>
                <w:sz w:val="24"/>
                <w:szCs w:val="24"/>
              </w:rPr>
            </w:pPr>
          </w:p>
        </w:tc>
      </w:tr>
      <w:tr w:rsidR="00024496" w:rsidRPr="00EB7462" w14:paraId="7F849725"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48B4FE3" w14:textId="76246766" w:rsidR="00024496" w:rsidRPr="00EB7462" w:rsidRDefault="00EB7462" w:rsidP="00DC5D72">
            <w:pPr>
              <w:pBdr>
                <w:top w:val="nil"/>
                <w:left w:val="nil"/>
                <w:bottom w:val="nil"/>
                <w:right w:val="nil"/>
                <w:between w:val="nil"/>
              </w:pBdr>
              <w:jc w:val="center"/>
              <w:rPr>
                <w:color w:val="000000"/>
                <w:sz w:val="24"/>
                <w:szCs w:val="24"/>
              </w:rPr>
            </w:pPr>
            <w:r w:rsidRPr="00EB7462">
              <w:rPr>
                <w:b/>
                <w:color w:val="000000"/>
                <w:sz w:val="24"/>
                <w:szCs w:val="24"/>
              </w:rPr>
              <w:t>Лот №6</w:t>
            </w:r>
          </w:p>
        </w:tc>
      </w:tr>
      <w:tr w:rsidR="00024496" w:rsidRPr="00EB7462" w14:paraId="51D371F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CA764EC"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CD77C96" w14:textId="15B99315" w:rsidR="00024496" w:rsidRPr="00EB7462" w:rsidRDefault="00EB7462" w:rsidP="00DC5D72">
            <w:pPr>
              <w:pBdr>
                <w:top w:val="nil"/>
                <w:left w:val="nil"/>
                <w:bottom w:val="nil"/>
                <w:right w:val="nil"/>
                <w:between w:val="nil"/>
              </w:pBdr>
              <w:rPr>
                <w:b/>
                <w:sz w:val="24"/>
                <w:szCs w:val="24"/>
              </w:rPr>
            </w:pPr>
            <w:proofErr w:type="spellStart"/>
            <w:r w:rsidRPr="00EB7462">
              <w:rPr>
                <w:bCs/>
                <w:color w:val="000000"/>
                <w:sz w:val="24"/>
                <w:szCs w:val="24"/>
              </w:rPr>
              <w:t>Эластомерный</w:t>
            </w:r>
            <w:proofErr w:type="spellEnd"/>
            <w:r w:rsidRPr="00EB7462">
              <w:rPr>
                <w:bCs/>
                <w:color w:val="000000"/>
                <w:sz w:val="24"/>
                <w:szCs w:val="24"/>
              </w:rPr>
              <w:t xml:space="preserve"> слепочный материал </w:t>
            </w:r>
            <w:proofErr w:type="spellStart"/>
            <w:r w:rsidRPr="00EB7462">
              <w:rPr>
                <w:bCs/>
                <w:color w:val="000000"/>
                <w:sz w:val="24"/>
                <w:szCs w:val="24"/>
              </w:rPr>
              <w:t>Perfit</w:t>
            </w:r>
            <w:proofErr w:type="spellEnd"/>
            <w:r w:rsidRPr="00EB7462">
              <w:rPr>
                <w:bCs/>
                <w:color w:val="000000"/>
                <w:sz w:val="24"/>
                <w:szCs w:val="24"/>
              </w:rPr>
              <w:t xml:space="preserve"> </w:t>
            </w:r>
            <w:proofErr w:type="spellStart"/>
            <w:r w:rsidRPr="00EB7462">
              <w:rPr>
                <w:bCs/>
                <w:color w:val="000000"/>
                <w:sz w:val="24"/>
                <w:szCs w:val="24"/>
              </w:rPr>
              <w:t>Light</w:t>
            </w:r>
            <w:proofErr w:type="spellEnd"/>
            <w:r w:rsidRPr="00EB7462">
              <w:rPr>
                <w:bCs/>
                <w:color w:val="000000"/>
                <w:sz w:val="24"/>
                <w:szCs w:val="24"/>
              </w:rPr>
              <w:t xml:space="preserve"> </w:t>
            </w:r>
            <w:proofErr w:type="spellStart"/>
            <w:r w:rsidRPr="00EB7462">
              <w:rPr>
                <w:bCs/>
                <w:color w:val="000000"/>
                <w:sz w:val="24"/>
                <w:szCs w:val="24"/>
              </w:rPr>
              <w:t>body</w:t>
            </w:r>
            <w:proofErr w:type="spellEnd"/>
            <w:r w:rsidRPr="00EB7462">
              <w:rPr>
                <w:bCs/>
                <w:color w:val="000000"/>
                <w:sz w:val="24"/>
                <w:szCs w:val="24"/>
              </w:rPr>
              <w:t xml:space="preserve"> или аналог</w:t>
            </w:r>
          </w:p>
        </w:tc>
      </w:tr>
      <w:tr w:rsidR="00024496" w:rsidRPr="00EB7462" w14:paraId="2BF7A49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7C6F029"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5F824EA"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Согласно заявке на закупку (</w:t>
            </w:r>
            <w:r w:rsidRPr="00EB7462">
              <w:rPr>
                <w:b/>
                <w:color w:val="000000"/>
                <w:sz w:val="24"/>
                <w:szCs w:val="24"/>
              </w:rPr>
              <w:t>приложению 1</w:t>
            </w:r>
            <w:r w:rsidRPr="00EB7462">
              <w:rPr>
                <w:color w:val="000000"/>
                <w:sz w:val="24"/>
                <w:szCs w:val="24"/>
              </w:rPr>
              <w:t xml:space="preserve"> к настоящим аукционным документам) (далее – заявка на закупку).</w:t>
            </w:r>
          </w:p>
          <w:p w14:paraId="7BAD24E8"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Предложение участника должно соответствовать описанию предмета закупки:</w:t>
            </w:r>
          </w:p>
          <w:p w14:paraId="3C6DDACF"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 </w:t>
            </w:r>
            <w:r w:rsidRPr="00EB7462">
              <w:rPr>
                <w:b/>
                <w:color w:val="000000"/>
                <w:sz w:val="24"/>
                <w:szCs w:val="24"/>
              </w:rPr>
              <w:t>на 100%</w:t>
            </w:r>
            <w:r w:rsidRPr="00EB746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6FFADC" w14:textId="77777777" w:rsidR="00024496" w:rsidRPr="00EB7462" w:rsidRDefault="00024496" w:rsidP="00DC5D72">
            <w:pPr>
              <w:pBdr>
                <w:top w:val="nil"/>
                <w:left w:val="nil"/>
                <w:bottom w:val="nil"/>
                <w:right w:val="nil"/>
                <w:between w:val="nil"/>
              </w:pBdr>
              <w:rPr>
                <w:b/>
                <w:color w:val="000000"/>
                <w:sz w:val="24"/>
                <w:szCs w:val="24"/>
              </w:rPr>
            </w:pPr>
            <w:r w:rsidRPr="00EB7462">
              <w:rPr>
                <w:color w:val="000000"/>
                <w:sz w:val="24"/>
                <w:szCs w:val="24"/>
              </w:rPr>
              <w:t xml:space="preserve">- не менее чем </w:t>
            </w:r>
            <w:r w:rsidRPr="00EB7462">
              <w:rPr>
                <w:b/>
                <w:color w:val="000000"/>
                <w:sz w:val="24"/>
                <w:szCs w:val="24"/>
              </w:rPr>
              <w:t>на 85%</w:t>
            </w:r>
            <w:r w:rsidRPr="00EB7462">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EB7462" w14:paraId="6BF438A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671E017"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9AEA4C6" w14:textId="01839835" w:rsidR="00024496" w:rsidRPr="00EB7462" w:rsidRDefault="00EB7462" w:rsidP="00DC5D72">
            <w:pPr>
              <w:rPr>
                <w:color w:val="000000"/>
                <w:sz w:val="24"/>
                <w:szCs w:val="24"/>
              </w:rPr>
            </w:pPr>
            <w:r w:rsidRPr="00EB7462">
              <w:rPr>
                <w:sz w:val="24"/>
                <w:szCs w:val="24"/>
              </w:rPr>
              <w:t>32.50.50.100</w:t>
            </w:r>
          </w:p>
        </w:tc>
      </w:tr>
      <w:tr w:rsidR="00024496" w:rsidRPr="00EB7462" w14:paraId="6E4977B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2DB6F6"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BD0A4A7" w14:textId="5864E951" w:rsidR="00024496" w:rsidRPr="00EB7462" w:rsidRDefault="00EB7462" w:rsidP="00DC5D72">
            <w:pPr>
              <w:pBdr>
                <w:top w:val="nil"/>
                <w:left w:val="nil"/>
                <w:bottom w:val="nil"/>
                <w:right w:val="nil"/>
                <w:between w:val="nil"/>
              </w:pBdr>
              <w:jc w:val="both"/>
              <w:rPr>
                <w:color w:val="000000"/>
                <w:sz w:val="24"/>
                <w:szCs w:val="24"/>
              </w:rPr>
            </w:pPr>
            <w:r w:rsidRPr="00EB7462">
              <w:rPr>
                <w:bCs/>
                <w:sz w:val="24"/>
                <w:szCs w:val="24"/>
              </w:rPr>
              <w:t>10 шт.</w:t>
            </w:r>
          </w:p>
        </w:tc>
      </w:tr>
      <w:tr w:rsidR="00024496" w:rsidRPr="00EB7462" w14:paraId="0D9C6AB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30B57"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56CA52" w14:textId="31FC8E3F" w:rsidR="00024496" w:rsidRPr="00EB7462" w:rsidRDefault="00EB7462" w:rsidP="00DC5D72">
            <w:pPr>
              <w:pBdr>
                <w:top w:val="nil"/>
                <w:left w:val="nil"/>
                <w:bottom w:val="nil"/>
                <w:right w:val="nil"/>
                <w:between w:val="nil"/>
              </w:pBdr>
              <w:jc w:val="both"/>
              <w:rPr>
                <w:bCs/>
                <w:color w:val="000000"/>
                <w:sz w:val="24"/>
                <w:szCs w:val="24"/>
              </w:rPr>
            </w:pPr>
            <w:r w:rsidRPr="00EB7462">
              <w:rPr>
                <w:b/>
                <w:bCs/>
                <w:sz w:val="24"/>
                <w:szCs w:val="24"/>
              </w:rPr>
              <w:t>631,84</w:t>
            </w:r>
          </w:p>
        </w:tc>
      </w:tr>
      <w:tr w:rsidR="00024496" w:rsidRPr="00EB7462" w14:paraId="725026F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4B75197"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7C1D689" w14:textId="77777777" w:rsidR="00024496" w:rsidRPr="00EB7462" w:rsidRDefault="00024496" w:rsidP="00DC5D72">
            <w:pPr>
              <w:pBdr>
                <w:top w:val="nil"/>
                <w:left w:val="nil"/>
                <w:bottom w:val="nil"/>
                <w:right w:val="nil"/>
                <w:between w:val="nil"/>
              </w:pBdr>
              <w:jc w:val="both"/>
              <w:rPr>
                <w:bCs/>
                <w:sz w:val="24"/>
                <w:szCs w:val="24"/>
              </w:rPr>
            </w:pPr>
            <w:r w:rsidRPr="00EB7462">
              <w:rPr>
                <w:bCs/>
                <w:sz w:val="24"/>
                <w:szCs w:val="24"/>
                <w:lang w:val="en-US"/>
              </w:rPr>
              <w:t>BYN</w:t>
            </w:r>
          </w:p>
        </w:tc>
      </w:tr>
      <w:tr w:rsidR="00024496" w:rsidRPr="00EB7462" w14:paraId="4B3A6D8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7F328AC"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66C13A5"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Согласно приложению 2 к настоящим аукционным документам</w:t>
            </w:r>
          </w:p>
        </w:tc>
      </w:tr>
      <w:tr w:rsidR="00024496" w:rsidRPr="00EB7462" w14:paraId="7A441BA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B885339"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ED6542"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Согласно проектам договоров к настоящим аукционным документам </w:t>
            </w:r>
            <w:r w:rsidRPr="00EB7462">
              <w:rPr>
                <w:b/>
                <w:color w:val="000000"/>
                <w:sz w:val="24"/>
                <w:szCs w:val="24"/>
              </w:rPr>
              <w:t>(приложение 11-13)</w:t>
            </w:r>
          </w:p>
          <w:p w14:paraId="49526D9E" w14:textId="77777777" w:rsidR="00024496" w:rsidRPr="00EB7462" w:rsidRDefault="00024496" w:rsidP="00DC5D72">
            <w:pPr>
              <w:pBdr>
                <w:top w:val="nil"/>
                <w:left w:val="nil"/>
                <w:bottom w:val="nil"/>
                <w:right w:val="nil"/>
                <w:between w:val="nil"/>
              </w:pBdr>
              <w:jc w:val="both"/>
              <w:rPr>
                <w:color w:val="000000"/>
                <w:sz w:val="24"/>
                <w:szCs w:val="24"/>
              </w:rPr>
            </w:pPr>
          </w:p>
        </w:tc>
      </w:tr>
      <w:tr w:rsidR="00024496" w:rsidRPr="00EB7462" w14:paraId="18DAAA84"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1E63DB9" w14:textId="0C255643" w:rsidR="00024496" w:rsidRPr="00EB7462" w:rsidRDefault="00EB7462" w:rsidP="00DC5D72">
            <w:pPr>
              <w:pBdr>
                <w:top w:val="nil"/>
                <w:left w:val="nil"/>
                <w:bottom w:val="nil"/>
                <w:right w:val="nil"/>
                <w:between w:val="nil"/>
              </w:pBdr>
              <w:jc w:val="center"/>
              <w:rPr>
                <w:color w:val="000000"/>
                <w:sz w:val="24"/>
                <w:szCs w:val="24"/>
              </w:rPr>
            </w:pPr>
            <w:r w:rsidRPr="00EB7462">
              <w:rPr>
                <w:b/>
                <w:color w:val="000000"/>
                <w:sz w:val="24"/>
                <w:szCs w:val="24"/>
              </w:rPr>
              <w:t>Лот №10</w:t>
            </w:r>
          </w:p>
        </w:tc>
      </w:tr>
      <w:tr w:rsidR="00024496" w:rsidRPr="00EB7462" w14:paraId="3F7EF86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7CC484C"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2FE43E2" w14:textId="478A7758" w:rsidR="00024496" w:rsidRPr="00EB7462" w:rsidRDefault="00EB7462" w:rsidP="00DC5D72">
            <w:pPr>
              <w:pBdr>
                <w:top w:val="nil"/>
                <w:left w:val="nil"/>
                <w:bottom w:val="nil"/>
                <w:right w:val="nil"/>
                <w:between w:val="nil"/>
              </w:pBdr>
              <w:rPr>
                <w:b/>
                <w:sz w:val="24"/>
                <w:szCs w:val="24"/>
              </w:rPr>
            </w:pPr>
            <w:proofErr w:type="spellStart"/>
            <w:r w:rsidRPr="00EB7462">
              <w:rPr>
                <w:bCs/>
                <w:color w:val="000000"/>
                <w:sz w:val="24"/>
                <w:szCs w:val="24"/>
              </w:rPr>
              <w:t>Стеклоиономерный</w:t>
            </w:r>
            <w:proofErr w:type="spellEnd"/>
            <w:r w:rsidRPr="00EB7462">
              <w:rPr>
                <w:bCs/>
                <w:color w:val="000000"/>
                <w:sz w:val="24"/>
                <w:szCs w:val="24"/>
              </w:rPr>
              <w:t xml:space="preserve"> цемент </w:t>
            </w:r>
            <w:proofErr w:type="spellStart"/>
            <w:r w:rsidRPr="00EB7462">
              <w:rPr>
                <w:bCs/>
                <w:color w:val="000000"/>
                <w:sz w:val="24"/>
                <w:szCs w:val="24"/>
              </w:rPr>
              <w:t>Luting</w:t>
            </w:r>
            <w:proofErr w:type="spellEnd"/>
            <w:r w:rsidRPr="00EB7462">
              <w:rPr>
                <w:bCs/>
                <w:color w:val="000000"/>
                <w:sz w:val="24"/>
                <w:szCs w:val="24"/>
              </w:rPr>
              <w:t xml:space="preserve"> 1 или аналог</w:t>
            </w:r>
          </w:p>
        </w:tc>
      </w:tr>
      <w:tr w:rsidR="00024496" w:rsidRPr="00EB7462" w14:paraId="332E5F4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50BCC27"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0A3B402"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Согласно заявке на закупку (</w:t>
            </w:r>
            <w:r w:rsidRPr="00EB7462">
              <w:rPr>
                <w:b/>
                <w:color w:val="000000"/>
                <w:sz w:val="24"/>
                <w:szCs w:val="24"/>
              </w:rPr>
              <w:t>приложению 1</w:t>
            </w:r>
            <w:r w:rsidRPr="00EB7462">
              <w:rPr>
                <w:color w:val="000000"/>
                <w:sz w:val="24"/>
                <w:szCs w:val="24"/>
              </w:rPr>
              <w:t xml:space="preserve"> к настоящим аукционным документам) (далее – заявка на закупку).</w:t>
            </w:r>
          </w:p>
          <w:p w14:paraId="133D8147"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Предложение участника должно соответствовать описанию предмета закупки:</w:t>
            </w:r>
          </w:p>
          <w:p w14:paraId="39953E62"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 </w:t>
            </w:r>
            <w:r w:rsidRPr="00EB7462">
              <w:rPr>
                <w:b/>
                <w:color w:val="000000"/>
                <w:sz w:val="24"/>
                <w:szCs w:val="24"/>
              </w:rPr>
              <w:t>на 100%</w:t>
            </w:r>
            <w:r w:rsidRPr="00EB746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871B48" w14:textId="77777777" w:rsidR="00024496" w:rsidRPr="00EB7462" w:rsidRDefault="00024496" w:rsidP="00DC5D72">
            <w:pPr>
              <w:pBdr>
                <w:top w:val="nil"/>
                <w:left w:val="nil"/>
                <w:bottom w:val="nil"/>
                <w:right w:val="nil"/>
                <w:between w:val="nil"/>
              </w:pBdr>
              <w:rPr>
                <w:b/>
                <w:color w:val="000000"/>
                <w:sz w:val="24"/>
                <w:szCs w:val="24"/>
              </w:rPr>
            </w:pPr>
            <w:r w:rsidRPr="00EB7462">
              <w:rPr>
                <w:color w:val="000000"/>
                <w:sz w:val="24"/>
                <w:szCs w:val="24"/>
              </w:rPr>
              <w:t xml:space="preserve">- не менее чем </w:t>
            </w:r>
            <w:r w:rsidRPr="00EB7462">
              <w:rPr>
                <w:b/>
                <w:color w:val="000000"/>
                <w:sz w:val="24"/>
                <w:szCs w:val="24"/>
              </w:rPr>
              <w:t>на 85%</w:t>
            </w:r>
            <w:r w:rsidRPr="00EB7462">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EB7462" w14:paraId="78B34D4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50A7453"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D1D50D8" w14:textId="77777777" w:rsidR="00024496" w:rsidRPr="00EB7462" w:rsidRDefault="00024496" w:rsidP="00DC5D72">
            <w:pPr>
              <w:rPr>
                <w:color w:val="000000"/>
                <w:sz w:val="24"/>
                <w:szCs w:val="24"/>
              </w:rPr>
            </w:pPr>
            <w:r w:rsidRPr="00EB7462">
              <w:rPr>
                <w:sz w:val="24"/>
                <w:szCs w:val="24"/>
              </w:rPr>
              <w:t>32.50.11.500</w:t>
            </w:r>
          </w:p>
        </w:tc>
      </w:tr>
      <w:tr w:rsidR="00024496" w:rsidRPr="00EB7462" w14:paraId="68F50A8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1A787D7"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12F2AF" w14:textId="6FBB72AB" w:rsidR="00024496" w:rsidRPr="00EB7462" w:rsidRDefault="00EB7462" w:rsidP="00DC5D72">
            <w:pPr>
              <w:pBdr>
                <w:top w:val="nil"/>
                <w:left w:val="nil"/>
                <w:bottom w:val="nil"/>
                <w:right w:val="nil"/>
                <w:between w:val="nil"/>
              </w:pBdr>
              <w:jc w:val="both"/>
              <w:rPr>
                <w:color w:val="000000"/>
                <w:sz w:val="24"/>
                <w:szCs w:val="24"/>
              </w:rPr>
            </w:pPr>
            <w:r w:rsidRPr="00EB7462">
              <w:rPr>
                <w:bCs/>
                <w:sz w:val="24"/>
                <w:szCs w:val="24"/>
              </w:rPr>
              <w:t>870 шт.</w:t>
            </w:r>
          </w:p>
        </w:tc>
      </w:tr>
      <w:tr w:rsidR="00024496" w:rsidRPr="00EB7462" w14:paraId="6079D22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BA1A68D"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37F29F8" w14:textId="550E25F3" w:rsidR="00024496" w:rsidRPr="00EB7462" w:rsidRDefault="00EB7462" w:rsidP="00DC5D72">
            <w:pPr>
              <w:pBdr>
                <w:top w:val="nil"/>
                <w:left w:val="nil"/>
                <w:bottom w:val="nil"/>
                <w:right w:val="nil"/>
                <w:between w:val="nil"/>
              </w:pBdr>
              <w:jc w:val="both"/>
              <w:rPr>
                <w:bCs/>
                <w:color w:val="000000"/>
                <w:sz w:val="24"/>
                <w:szCs w:val="24"/>
              </w:rPr>
            </w:pPr>
            <w:r w:rsidRPr="00EB7462">
              <w:rPr>
                <w:b/>
                <w:bCs/>
                <w:sz w:val="24"/>
                <w:szCs w:val="24"/>
              </w:rPr>
              <w:t>99 977,79</w:t>
            </w:r>
          </w:p>
        </w:tc>
      </w:tr>
      <w:tr w:rsidR="00024496" w:rsidRPr="00EB7462" w14:paraId="3CE742A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C8011D0"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83824C4" w14:textId="77777777" w:rsidR="00024496" w:rsidRPr="00EB7462" w:rsidRDefault="00024496" w:rsidP="00DC5D72">
            <w:pPr>
              <w:pBdr>
                <w:top w:val="nil"/>
                <w:left w:val="nil"/>
                <w:bottom w:val="nil"/>
                <w:right w:val="nil"/>
                <w:between w:val="nil"/>
              </w:pBdr>
              <w:jc w:val="both"/>
              <w:rPr>
                <w:bCs/>
                <w:sz w:val="24"/>
                <w:szCs w:val="24"/>
              </w:rPr>
            </w:pPr>
            <w:r w:rsidRPr="00EB7462">
              <w:rPr>
                <w:bCs/>
                <w:sz w:val="24"/>
                <w:szCs w:val="24"/>
                <w:lang w:val="en-US"/>
              </w:rPr>
              <w:t>BYN</w:t>
            </w:r>
          </w:p>
        </w:tc>
      </w:tr>
      <w:tr w:rsidR="00024496" w:rsidRPr="00EB7462" w14:paraId="7483C8A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EF3E2A6"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D4AAAB5"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Согласно приложению 2 к настоящим аукционным документам</w:t>
            </w:r>
          </w:p>
        </w:tc>
      </w:tr>
      <w:tr w:rsidR="00024496" w:rsidRPr="00EB7462" w14:paraId="40AFDFF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EB4B162" w14:textId="77777777" w:rsidR="00024496" w:rsidRPr="00EB7462" w:rsidRDefault="00024496" w:rsidP="00DC5D72">
            <w:pPr>
              <w:pBdr>
                <w:top w:val="nil"/>
                <w:left w:val="nil"/>
                <w:bottom w:val="nil"/>
                <w:right w:val="nil"/>
                <w:between w:val="nil"/>
              </w:pBdr>
              <w:rPr>
                <w:color w:val="000000"/>
                <w:sz w:val="24"/>
                <w:szCs w:val="24"/>
              </w:rPr>
            </w:pPr>
            <w:r w:rsidRPr="00EB746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060831" w14:textId="77777777" w:rsidR="00024496" w:rsidRPr="00EB7462" w:rsidRDefault="00024496" w:rsidP="00DC5D72">
            <w:pPr>
              <w:pBdr>
                <w:top w:val="nil"/>
                <w:left w:val="nil"/>
                <w:bottom w:val="nil"/>
                <w:right w:val="nil"/>
                <w:between w:val="nil"/>
              </w:pBdr>
              <w:jc w:val="both"/>
              <w:rPr>
                <w:color w:val="000000"/>
                <w:sz w:val="24"/>
                <w:szCs w:val="24"/>
              </w:rPr>
            </w:pPr>
            <w:r w:rsidRPr="00EB7462">
              <w:rPr>
                <w:color w:val="000000"/>
                <w:sz w:val="24"/>
                <w:szCs w:val="24"/>
              </w:rPr>
              <w:t xml:space="preserve">Согласно проектам договоров к настоящим аукционным документам </w:t>
            </w:r>
            <w:r w:rsidRPr="00EB7462">
              <w:rPr>
                <w:b/>
                <w:color w:val="000000"/>
                <w:sz w:val="24"/>
                <w:szCs w:val="24"/>
              </w:rPr>
              <w:t>(приложение 11-13)</w:t>
            </w:r>
          </w:p>
          <w:p w14:paraId="037528EE" w14:textId="77777777" w:rsidR="00024496" w:rsidRPr="00EB7462" w:rsidRDefault="00024496" w:rsidP="00DC5D72">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lastRenderedPageBreak/>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w:t>
      </w:r>
      <w:r w:rsidRPr="003445E2">
        <w:rPr>
          <w:color w:val="000000"/>
          <w:sz w:val="24"/>
          <w:szCs w:val="24"/>
        </w:rPr>
        <w:lastRenderedPageBreak/>
        <w:t xml:space="preserve">(ИНКОТЕРМС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 xml:space="preserve">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w:t>
      </w:r>
      <w:r w:rsidRPr="003445E2">
        <w:rPr>
          <w:color w:val="000000"/>
          <w:sz w:val="24"/>
          <w:szCs w:val="24"/>
        </w:rPr>
        <w:lastRenderedPageBreak/>
        <w:t>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 xml:space="preserve">согласно </w:t>
      </w:r>
      <w:r w:rsidR="00E47B01" w:rsidRPr="003B2DFC">
        <w:rPr>
          <w:b/>
          <w:color w:val="000000"/>
          <w:sz w:val="24"/>
          <w:szCs w:val="24"/>
        </w:rPr>
        <w:lastRenderedPageBreak/>
        <w:t>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 xml:space="preserve">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008F0788">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lastRenderedPageBreak/>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645598A" w14:textId="77777777" w:rsidR="00EB7462" w:rsidRDefault="00EB7462"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382D1BA3" w14:textId="77777777" w:rsidR="00EB7462" w:rsidRDefault="00EB7462" w:rsidP="00A018C8">
      <w:pPr>
        <w:pBdr>
          <w:top w:val="nil"/>
          <w:left w:val="nil"/>
          <w:bottom w:val="nil"/>
          <w:right w:val="nil"/>
          <w:between w:val="nil"/>
        </w:pBdr>
        <w:ind w:right="140" w:firstLine="567"/>
        <w:jc w:val="center"/>
        <w:outlineLvl w:val="0"/>
        <w:rPr>
          <w:b/>
          <w:sz w:val="24"/>
          <w:szCs w:val="24"/>
        </w:rPr>
      </w:pPr>
    </w:p>
    <w:p w14:paraId="358A07D2" w14:textId="77777777" w:rsidR="00EB7462" w:rsidRDefault="00EB7462"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33B79CA4" w14:textId="77777777" w:rsidR="00EB7462" w:rsidRDefault="00EB7462"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Default="006F27B5" w:rsidP="00A018C8">
      <w:pPr>
        <w:pBdr>
          <w:top w:val="nil"/>
          <w:left w:val="nil"/>
          <w:bottom w:val="nil"/>
          <w:right w:val="nil"/>
          <w:between w:val="nil"/>
        </w:pBdr>
        <w:ind w:right="140" w:firstLine="567"/>
        <w:jc w:val="center"/>
        <w:outlineLvl w:val="0"/>
        <w:rPr>
          <w:b/>
          <w:sz w:val="24"/>
          <w:szCs w:val="24"/>
        </w:rPr>
      </w:pPr>
    </w:p>
    <w:p w14:paraId="6D88E7AF" w14:textId="77777777" w:rsidR="00EB7462" w:rsidRPr="003445E2" w:rsidRDefault="00EB7462"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0B5AC155" w14:textId="77777777" w:rsidR="00EB7462" w:rsidRDefault="00EB7462"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w:t>
      </w:r>
      <w:r w:rsidR="00712A1A" w:rsidRPr="003C69B5">
        <w:rPr>
          <w:sz w:val="24"/>
          <w:szCs w:val="24"/>
        </w:rPr>
        <w:lastRenderedPageBreak/>
        <w:t>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601135A" w14:textId="77777777" w:rsidR="00EB7462" w:rsidRPr="004A179F" w:rsidRDefault="00EB7462" w:rsidP="00712A1A">
      <w:pPr>
        <w:ind w:right="-1" w:firstLine="709"/>
        <w:jc w:val="both"/>
        <w:rPr>
          <w:sz w:val="24"/>
          <w:szCs w:val="24"/>
        </w:rPr>
      </w:pP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5F0311CC" w14:textId="12501A05" w:rsidR="00EB7462" w:rsidRPr="00983E13" w:rsidRDefault="00EB7462" w:rsidP="00EB7462">
      <w:pPr>
        <w:rPr>
          <w:b/>
          <w:color w:val="000000"/>
          <w:sz w:val="24"/>
          <w:szCs w:val="24"/>
        </w:rPr>
      </w:pPr>
      <w:r>
        <w:rPr>
          <w:b/>
          <w:color w:val="000000"/>
          <w:sz w:val="24"/>
          <w:szCs w:val="24"/>
        </w:rPr>
        <w:t xml:space="preserve">            </w:t>
      </w:r>
      <w:r w:rsidRPr="00983E13">
        <w:rPr>
          <w:b/>
          <w:color w:val="000000"/>
          <w:sz w:val="24"/>
          <w:szCs w:val="24"/>
        </w:rPr>
        <w:t>Разработано:</w:t>
      </w:r>
    </w:p>
    <w:p w14:paraId="13CEA4A4" w14:textId="77777777" w:rsidR="00EB7462" w:rsidRPr="00983E13" w:rsidRDefault="00EB7462" w:rsidP="00EB7462">
      <w:pPr>
        <w:rPr>
          <w:color w:val="000000"/>
          <w:sz w:val="24"/>
          <w:szCs w:val="24"/>
        </w:rPr>
      </w:pPr>
      <w:r>
        <w:rPr>
          <w:color w:val="000000"/>
          <w:sz w:val="24"/>
          <w:szCs w:val="24"/>
        </w:rPr>
        <w:t xml:space="preserve">            </w:t>
      </w:r>
      <w:r w:rsidRPr="00983E13">
        <w:rPr>
          <w:color w:val="000000"/>
          <w:sz w:val="24"/>
          <w:szCs w:val="24"/>
        </w:rPr>
        <w:t xml:space="preserve">Ведущий специалист отдела маркетинга </w:t>
      </w:r>
    </w:p>
    <w:p w14:paraId="798EDFC5" w14:textId="77777777" w:rsidR="00EB7462" w:rsidRPr="00983E13" w:rsidRDefault="00EB7462" w:rsidP="00EB7462">
      <w:pPr>
        <w:rPr>
          <w:color w:val="000000"/>
          <w:sz w:val="24"/>
          <w:szCs w:val="24"/>
        </w:rPr>
      </w:pPr>
      <w:r>
        <w:rPr>
          <w:color w:val="000000"/>
          <w:sz w:val="24"/>
          <w:szCs w:val="24"/>
        </w:rPr>
        <w:t xml:space="preserve">            </w:t>
      </w: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792B919B" w14:textId="77777777" w:rsidR="00EB7462" w:rsidRDefault="00EB7462" w:rsidP="00EB7462">
      <w:pPr>
        <w:ind w:firstLine="720"/>
        <w:rPr>
          <w:b/>
          <w:color w:val="000000"/>
          <w:sz w:val="24"/>
          <w:szCs w:val="24"/>
        </w:rPr>
      </w:pPr>
    </w:p>
    <w:p w14:paraId="177DF00E" w14:textId="77777777" w:rsidR="00EB7462" w:rsidRDefault="00EB7462" w:rsidP="00EB7462">
      <w:pPr>
        <w:ind w:firstLine="720"/>
        <w:rPr>
          <w:b/>
          <w:color w:val="000000"/>
          <w:sz w:val="24"/>
          <w:szCs w:val="24"/>
        </w:rPr>
      </w:pPr>
      <w:r w:rsidRPr="0017263F">
        <w:rPr>
          <w:b/>
          <w:color w:val="000000"/>
          <w:sz w:val="24"/>
          <w:szCs w:val="24"/>
        </w:rPr>
        <w:t>Согласовано:</w:t>
      </w:r>
    </w:p>
    <w:p w14:paraId="556F0F98" w14:textId="77777777" w:rsidR="00EB7462" w:rsidRPr="0017263F" w:rsidRDefault="00EB7462" w:rsidP="00EB7462">
      <w:pPr>
        <w:ind w:firstLine="720"/>
        <w:rPr>
          <w:b/>
          <w:color w:val="000000"/>
          <w:sz w:val="24"/>
          <w:szCs w:val="24"/>
        </w:rPr>
      </w:pP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20B61123" w14:textId="77777777" w:rsidR="00EB7462" w:rsidRPr="0017263F" w:rsidRDefault="00EB7462" w:rsidP="00EB7462">
      <w:pPr>
        <w:ind w:firstLine="720"/>
        <w:rPr>
          <w:color w:val="000000"/>
          <w:sz w:val="24"/>
          <w:szCs w:val="24"/>
        </w:rPr>
      </w:pPr>
      <w:r w:rsidRPr="0017263F">
        <w:rPr>
          <w:color w:val="000000"/>
          <w:sz w:val="24"/>
          <w:szCs w:val="24"/>
        </w:rPr>
        <w:t xml:space="preserve">Начальник отдела маркетинга </w:t>
      </w:r>
    </w:p>
    <w:p w14:paraId="03BC3A2B" w14:textId="77777777" w:rsidR="00EB7462" w:rsidRPr="0017263F" w:rsidRDefault="00EB7462" w:rsidP="00EB7462">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75241FFB" w14:textId="77777777" w:rsidR="00EB7462" w:rsidRPr="0017263F" w:rsidRDefault="00EB7462" w:rsidP="00EB7462">
      <w:pPr>
        <w:ind w:firstLine="720"/>
        <w:rPr>
          <w:color w:val="000000"/>
          <w:sz w:val="24"/>
          <w:szCs w:val="24"/>
        </w:rPr>
      </w:pPr>
      <w:bookmarkStart w:id="2" w:name="_GoBack"/>
      <w:bookmarkEnd w:id="2"/>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05EBE88F" w14:textId="77777777" w:rsidR="00EB7462" w:rsidRPr="0017263F" w:rsidRDefault="00EB7462" w:rsidP="00EB7462">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608C29D9" w14:textId="798784EB" w:rsidR="00024496" w:rsidRPr="00983E13" w:rsidRDefault="00024496" w:rsidP="00024496">
      <w:pPr>
        <w:rPr>
          <w:color w:val="000000"/>
          <w:sz w:val="24"/>
          <w:szCs w:val="24"/>
        </w:rPr>
      </w:pPr>
    </w:p>
    <w:p w14:paraId="2DD4075E" w14:textId="21B52F6C" w:rsidR="00081F53" w:rsidRPr="00081F53" w:rsidRDefault="00410FEE"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03DA8">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03DA8">
      <w:rPr>
        <w:noProof/>
        <w:sz w:val="16"/>
        <w:szCs w:val="16"/>
      </w:rPr>
      <w:t>21</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A03DA8">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03DA8">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03DA8">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03DA8">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A03DA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3440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496"/>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2B10"/>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208"/>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DA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B7462"/>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406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C812-EFE3-4865-847B-491A951A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35</Pages>
  <Words>11893</Words>
  <Characters>67791</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349</cp:revision>
  <cp:lastPrinted>2026-08-13T07:58:00Z</cp:lastPrinted>
  <dcterms:created xsi:type="dcterms:W3CDTF">2022-12-01T07:02:00Z</dcterms:created>
  <dcterms:modified xsi:type="dcterms:W3CDTF">2026-08-13T10:00:00Z</dcterms:modified>
</cp:coreProperties>
</file>